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FA5B45" w14:textId="77777777" w:rsidR="003B4435" w:rsidRDefault="00977556">
      <w:pPr>
        <w:pStyle w:val="10"/>
      </w:pPr>
      <w:r>
        <w:rPr>
          <w:noProof/>
          <w:lang w:eastAsia="el-GR"/>
        </w:rPr>
        <mc:AlternateContent>
          <mc:Choice Requires="wps">
            <w:drawing>
              <wp:anchor distT="0" distB="0" distL="114300" distR="114300" simplePos="0" relativeHeight="251658240" behindDoc="0" locked="0" layoutInCell="1" hidden="0" allowOverlap="1" wp14:anchorId="08CB8BA6" wp14:editId="03B90C31">
                <wp:simplePos x="0" y="0"/>
                <wp:positionH relativeFrom="column">
                  <wp:posOffset>1</wp:posOffset>
                </wp:positionH>
                <wp:positionV relativeFrom="paragraph">
                  <wp:posOffset>-634</wp:posOffset>
                </wp:positionV>
                <wp:extent cx="2642870" cy="114046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CB8BA6" id="_x0000_t202" coordsize="21600,21600" o:spt="202" path="m,l,21600r21600,l21600,xe">
                <v:stroke joinstyle="miter"/>
                <v:path gradientshapeok="t" o:connecttype="rect"/>
              </v:shapetype>
              <v:shape id="Text Box 2" o:spid="_x0000_s1026" type="#_x0000_t202" style="position:absolute;margin-left:0;margin-top:-.05pt;width:208.1pt;height:8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6D155FB5" w14:textId="77777777" w:rsidR="005A0B6E" w:rsidRDefault="00977556" w:rsidP="00680797">
                      <w:pPr>
                        <w:pStyle w:val="10"/>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154798E8" wp14:editId="76C1B6A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8058D86" w14:textId="77777777" w:rsidR="005A0B6E" w:rsidRDefault="00977556" w:rsidP="00680797">
                      <w:pPr>
                        <w:pStyle w:val="10"/>
                        <w:spacing w:after="0" w:line="240" w:lineRule="auto"/>
                        <w:jc w:val="center"/>
                        <w:rPr>
                          <w:color w:val="4F81BD"/>
                        </w:rPr>
                      </w:pPr>
                      <w:r>
                        <w:rPr>
                          <w:color w:val="4F81BD"/>
                        </w:rPr>
                        <w:t>ΕΛΛΗΝΙΚΗ ΔΗΜΟΚΡΑΤΙΑ</w:t>
                      </w:r>
                    </w:p>
                    <w:p w14:paraId="381347BD" w14:textId="77777777" w:rsidR="005A0B6E" w:rsidRDefault="00977556" w:rsidP="00680797">
                      <w:pPr>
                        <w:pStyle w:val="10"/>
                        <w:spacing w:after="0" w:line="240" w:lineRule="auto"/>
                        <w:jc w:val="center"/>
                        <w:rPr>
                          <w:color w:val="4F81BD"/>
                        </w:rPr>
                      </w:pPr>
                      <w:r>
                        <w:rPr>
                          <w:color w:val="4F81BD"/>
                        </w:rPr>
                        <w:t>ΥΠΟΥΡΓΕΙΟ ΠΟΛΙΤΙΣΜΟΥ ΚΑΙ ΑΘΛΗΤΙΣΜΟΥ</w:t>
                      </w:r>
                    </w:p>
                    <w:p w14:paraId="56B3F361" w14:textId="77777777" w:rsidR="005A0B6E" w:rsidRDefault="00977556" w:rsidP="00680797">
                      <w:pPr>
                        <w:pStyle w:val="10"/>
                        <w:spacing w:after="0" w:line="240" w:lineRule="auto"/>
                        <w:jc w:val="center"/>
                        <w:rPr>
                          <w:color w:val="4F81BD"/>
                        </w:rPr>
                      </w:pPr>
                      <w:r>
                        <w:rPr>
                          <w:color w:val="4F81BD"/>
                        </w:rPr>
                        <w:t xml:space="preserve">ΓΡΑΦΕΙΟ ΤΥΠΟΥ                                    </w:t>
                      </w:r>
                    </w:p>
                    <w:p w14:paraId="508CA249" w14:textId="77777777" w:rsidR="005A0B6E" w:rsidRDefault="00977556" w:rsidP="00680797">
                      <w:pPr>
                        <w:pStyle w:val="10"/>
                        <w:spacing w:after="0" w:line="240" w:lineRule="auto"/>
                        <w:jc w:val="center"/>
                        <w:rPr>
                          <w:color w:val="4F81BD"/>
                          <w:sz w:val="20"/>
                          <w:szCs w:val="20"/>
                        </w:rPr>
                      </w:pPr>
                      <w:r>
                        <w:rPr>
                          <w:color w:val="4F81BD"/>
                          <w:sz w:val="20"/>
                          <w:szCs w:val="20"/>
                        </w:rPr>
                        <w:t>------</w:t>
                      </w:r>
                    </w:p>
                  </w:txbxContent>
                </v:textbox>
              </v:shape>
            </w:pict>
          </mc:Fallback>
        </mc:AlternateContent>
      </w:r>
    </w:p>
    <w:p w14:paraId="238C58B5" w14:textId="77777777" w:rsidR="003B4435" w:rsidRDefault="003B4435">
      <w:pPr>
        <w:pStyle w:val="10"/>
      </w:pPr>
    </w:p>
    <w:p w14:paraId="5A33EE25" w14:textId="77777777" w:rsidR="003B4435" w:rsidRDefault="003B4435">
      <w:pPr>
        <w:pStyle w:val="10"/>
      </w:pPr>
    </w:p>
    <w:p w14:paraId="1543EBD8" w14:textId="77777777" w:rsidR="003B4435" w:rsidRDefault="003B4435">
      <w:pPr>
        <w:pStyle w:val="10"/>
      </w:pPr>
    </w:p>
    <w:p w14:paraId="69BB6E3F" w14:textId="77777777" w:rsidR="003B4435" w:rsidRDefault="003B4435">
      <w:pPr>
        <w:pStyle w:val="10"/>
      </w:pPr>
    </w:p>
    <w:p w14:paraId="56814A3E" w14:textId="77777777" w:rsidR="003B4435" w:rsidRDefault="003B4435">
      <w:pPr>
        <w:pStyle w:val="10"/>
        <w:rPr>
          <w:sz w:val="24"/>
          <w:szCs w:val="24"/>
        </w:rPr>
      </w:pPr>
    </w:p>
    <w:p w14:paraId="390A00D2" w14:textId="740E455E" w:rsidR="003B4435" w:rsidRDefault="00977556">
      <w:pPr>
        <w:pStyle w:val="10"/>
        <w:pBdr>
          <w:top w:val="nil"/>
          <w:left w:val="nil"/>
          <w:bottom w:val="nil"/>
          <w:right w:val="nil"/>
          <w:between w:val="nil"/>
        </w:pBdr>
        <w:shd w:val="clear" w:color="auto" w:fill="FFFFFF"/>
        <w:spacing w:after="0" w:line="240" w:lineRule="auto"/>
        <w:jc w:val="right"/>
        <w:rPr>
          <w:color w:val="000000"/>
          <w:sz w:val="24"/>
          <w:szCs w:val="24"/>
        </w:rPr>
      </w:pPr>
      <w:r>
        <w:rPr>
          <w:color w:val="000000"/>
          <w:sz w:val="24"/>
          <w:szCs w:val="24"/>
        </w:rPr>
        <w:t xml:space="preserve">Αθήνα, </w:t>
      </w:r>
      <w:r w:rsidR="00002F62">
        <w:rPr>
          <w:color w:val="000000"/>
          <w:sz w:val="24"/>
          <w:szCs w:val="24"/>
        </w:rPr>
        <w:t>2</w:t>
      </w:r>
      <w:r w:rsidR="008C63D3" w:rsidRPr="008C63D3">
        <w:rPr>
          <w:color w:val="000000"/>
          <w:sz w:val="24"/>
          <w:szCs w:val="24"/>
        </w:rPr>
        <w:t>2</w:t>
      </w:r>
      <w:r>
        <w:rPr>
          <w:color w:val="000000"/>
          <w:sz w:val="24"/>
          <w:szCs w:val="24"/>
        </w:rPr>
        <w:t xml:space="preserve"> Δεκεμβρίου 2021</w:t>
      </w:r>
    </w:p>
    <w:p w14:paraId="4FCE3907" w14:textId="77777777" w:rsidR="003B4435" w:rsidRDefault="003B4435">
      <w:pPr>
        <w:pStyle w:val="10"/>
        <w:pBdr>
          <w:top w:val="nil"/>
          <w:left w:val="nil"/>
          <w:bottom w:val="nil"/>
          <w:right w:val="nil"/>
          <w:between w:val="nil"/>
        </w:pBdr>
        <w:shd w:val="clear" w:color="auto" w:fill="FFFFFF"/>
        <w:spacing w:after="0" w:line="240" w:lineRule="auto"/>
        <w:jc w:val="right"/>
        <w:rPr>
          <w:color w:val="000000"/>
          <w:sz w:val="24"/>
          <w:szCs w:val="24"/>
        </w:rPr>
      </w:pPr>
    </w:p>
    <w:p w14:paraId="70C19805" w14:textId="77777777" w:rsidR="00126857" w:rsidRDefault="00126857" w:rsidP="00126857">
      <w:pPr>
        <w:jc w:val="both"/>
        <w:rPr>
          <w:sz w:val="24"/>
          <w:szCs w:val="24"/>
        </w:rPr>
      </w:pPr>
    </w:p>
    <w:p w14:paraId="611FDF2F" w14:textId="5301CC20" w:rsidR="008C63D3" w:rsidRDefault="008C63D3" w:rsidP="008C63D3">
      <w:pPr>
        <w:pStyle w:val="30"/>
        <w:spacing w:before="0" w:beforeAutospacing="0" w:after="160" w:afterAutospacing="0" w:line="280" w:lineRule="atLeast"/>
        <w:ind w:firstLine="700"/>
        <w:jc w:val="center"/>
        <w:rPr>
          <w:rStyle w:val="normalchar"/>
          <w:rFonts w:ascii="Calibri" w:hAnsi="Calibri" w:cs="Calibri"/>
          <w:b/>
          <w:bCs/>
          <w:color w:val="000000"/>
        </w:rPr>
      </w:pPr>
      <w:r>
        <w:rPr>
          <w:rStyle w:val="normalchar"/>
          <w:rFonts w:ascii="Calibri" w:hAnsi="Calibri" w:cs="Calibri"/>
          <w:b/>
          <w:bCs/>
          <w:color w:val="000000"/>
        </w:rPr>
        <w:t>Άγαλμα των αυτοκρατορικών χρόνων αποκαλύφθηκε σε σωστική ανασκαφή στο κέντρο της Βέροιας</w:t>
      </w:r>
    </w:p>
    <w:p w14:paraId="20B5D193" w14:textId="77777777" w:rsidR="008C63D3" w:rsidRPr="008C63D3" w:rsidRDefault="008C63D3" w:rsidP="008C63D3">
      <w:pPr>
        <w:pStyle w:val="30"/>
        <w:spacing w:before="0" w:beforeAutospacing="0" w:after="160" w:afterAutospacing="0" w:line="280" w:lineRule="atLeast"/>
        <w:ind w:firstLine="700"/>
        <w:jc w:val="both"/>
        <w:rPr>
          <w:rFonts w:ascii="Calibri" w:hAnsi="Calibri" w:cs="Calibri"/>
          <w:color w:val="000000"/>
        </w:rPr>
      </w:pPr>
    </w:p>
    <w:p w14:paraId="1EC1F5DA" w14:textId="1CD3CB63" w:rsidR="008C63D3" w:rsidRPr="008C63D3" w:rsidRDefault="008C63D3" w:rsidP="008C63D3">
      <w:pPr>
        <w:pStyle w:val="30"/>
        <w:spacing w:before="0" w:beforeAutospacing="0" w:after="160" w:afterAutospacing="0" w:line="280" w:lineRule="atLeast"/>
        <w:jc w:val="both"/>
        <w:rPr>
          <w:rFonts w:ascii="Calibri" w:hAnsi="Calibri" w:cs="Calibri"/>
          <w:color w:val="000000"/>
        </w:rPr>
      </w:pPr>
      <w:r w:rsidRPr="008C63D3">
        <w:rPr>
          <w:rStyle w:val="normalchar"/>
          <w:rFonts w:ascii="Calibri" w:hAnsi="Calibri" w:cs="Calibri"/>
          <w:color w:val="000000"/>
        </w:rPr>
        <w:t>Στο κέντρο της αρχαίας, αλλά και της σύγχρονης Βέροιας, πολύ κοντά στον επισκέψιμο αρχαιολογικό χώρο του Αγίου Παταπίου, σε σωστική ανασκαφή της Ε</w:t>
      </w:r>
      <w:r w:rsidR="00B16580">
        <w:rPr>
          <w:rStyle w:val="normalchar"/>
          <w:rFonts w:ascii="Calibri" w:hAnsi="Calibri" w:cs="Calibri"/>
          <w:color w:val="000000"/>
        </w:rPr>
        <w:t>φορείας Αρχαιοτήτων</w:t>
      </w:r>
      <w:r w:rsidRPr="008C63D3">
        <w:rPr>
          <w:rStyle w:val="normalchar"/>
          <w:rFonts w:ascii="Calibri" w:hAnsi="Calibri" w:cs="Calibri"/>
          <w:color w:val="000000"/>
        </w:rPr>
        <w:t xml:space="preserve"> Ημαθίας</w:t>
      </w:r>
      <w:r w:rsidR="00B16580">
        <w:rPr>
          <w:rStyle w:val="normalchar"/>
          <w:rFonts w:ascii="Calibri" w:hAnsi="Calibri" w:cs="Calibri"/>
          <w:color w:val="000000"/>
        </w:rPr>
        <w:t>,</w:t>
      </w:r>
      <w:r w:rsidRPr="008C63D3">
        <w:rPr>
          <w:rStyle w:val="normalchar"/>
          <w:rFonts w:ascii="Calibri" w:hAnsi="Calibri" w:cs="Calibri"/>
          <w:color w:val="000000"/>
        </w:rPr>
        <w:t xml:space="preserve"> σε ένα από τα ελάχιστα μη ανοικοδομημένα οικόπεδα της πόλης</w:t>
      </w:r>
      <w:r>
        <w:rPr>
          <w:rStyle w:val="normalchar"/>
          <w:rFonts w:ascii="Calibri" w:hAnsi="Calibri" w:cs="Calibri"/>
          <w:color w:val="000000"/>
        </w:rPr>
        <w:t>,</w:t>
      </w:r>
      <w:r w:rsidRPr="008C63D3">
        <w:rPr>
          <w:rStyle w:val="normalchar"/>
          <w:rFonts w:ascii="Calibri" w:hAnsi="Calibri" w:cs="Calibri"/>
          <w:color w:val="000000"/>
        </w:rPr>
        <w:t xml:space="preserve"> ήρθε στο φως την Παρασκευή 17 Δεκεμβρίου ένα σημαντικό</w:t>
      </w:r>
      <w:r>
        <w:rPr>
          <w:rStyle w:val="normalchar"/>
          <w:rFonts w:ascii="Calibri" w:hAnsi="Calibri" w:cs="Calibri"/>
          <w:color w:val="000000"/>
        </w:rPr>
        <w:t xml:space="preserve">, </w:t>
      </w:r>
      <w:r w:rsidRPr="008C63D3">
        <w:rPr>
          <w:rStyle w:val="normalchar"/>
          <w:rFonts w:ascii="Calibri" w:hAnsi="Calibri" w:cs="Calibri"/>
          <w:color w:val="000000"/>
        </w:rPr>
        <w:t>απροσδόκητο εύρημα: ένα μαρμάρινο άγαλμα με ύψος σχεδόν ένα μέτρο (περίπου 3/5 του φυσικού) που χρονολογείται στους αυτοκρατορικούς χρόνους, όταν η Βέροια, ως έδρα του Κοινού των Μακεδόνων και νεωκόρος της αυτοκρατορικής λατρείας, ήταν η πρώτη πόλη της Μακεδονίας, κέντρο των πολιτικών και πολιτιστικών εξελίξεων στην περιοχή και συγχρόνως άξονας συνοχής και σημείο αναφοράς των αρχαίων μακεδονικών παραδόσεων.</w:t>
      </w:r>
    </w:p>
    <w:p w14:paraId="120175A1" w14:textId="58627788" w:rsidR="008C63D3" w:rsidRPr="008C63D3" w:rsidRDefault="008C63D3" w:rsidP="008C63D3">
      <w:pPr>
        <w:pStyle w:val="30"/>
        <w:spacing w:before="0" w:beforeAutospacing="0" w:after="160" w:afterAutospacing="0" w:line="280" w:lineRule="atLeast"/>
        <w:jc w:val="both"/>
        <w:rPr>
          <w:rFonts w:ascii="Calibri" w:hAnsi="Calibri" w:cs="Calibri"/>
          <w:color w:val="000000"/>
        </w:rPr>
      </w:pPr>
      <w:r w:rsidRPr="008C63D3">
        <w:rPr>
          <w:rStyle w:val="normalchar"/>
          <w:rFonts w:ascii="Calibri" w:hAnsi="Calibri" w:cs="Calibri"/>
          <w:color w:val="000000"/>
        </w:rPr>
        <w:t>Με ριγμένη στον αριστερό ώμο χλαμύδα να τυλίγεται γύρω από το χέρι του, ο γυμνός νεαρός με το αθλητικό κορμί αναδύεται από τον όγκο του μαρμάρου, ανακαλώντας κλασικά πρότυπα, εικόνες αγαλμάτων που σχετίζονται με τον Απόλλωνα ή τον Ερμή. Πρόκειται για έργο ενός ιδιαίτερα ικανού τεχνίτη που ωστόσο είναι προφανές ότι δεν τελείωσε ποτέ. Για κάποιο λόγο, ο γλύπτης, μολονότι είχε προχωρήσει πολύ την επεξεργασία των κύριων όψεων, φθάνοντας σε σχεδόν τελικό στάδιο, αποφάσισε να εγκαταλείψει την προσπάθεια ημιτελή. Το γεγονός αυτό κάνει το μικρό άγαλμα ιδιαίτερα πολύτιμο για την μελέτη</w:t>
      </w:r>
      <w:r w:rsidR="00B16580" w:rsidRPr="00B16580">
        <w:rPr>
          <w:rStyle w:val="normalchar"/>
          <w:rFonts w:ascii="Calibri" w:hAnsi="Calibri" w:cs="Calibri"/>
          <w:color w:val="000000"/>
        </w:rPr>
        <w:t>,</w:t>
      </w:r>
      <w:r w:rsidRPr="008C63D3">
        <w:rPr>
          <w:rStyle w:val="normalchar"/>
          <w:rFonts w:ascii="Calibri" w:hAnsi="Calibri" w:cs="Calibri"/>
          <w:color w:val="000000"/>
        </w:rPr>
        <w:t xml:space="preserve"> όχι μόνο της τεχνοτροπίας, αλλά κυρίως των τεχνικών παραγωγής αυτών των έργων, πιστών αντιγράφων ή και πιο ελεύθερων επαναλήψεων διάσημων πρωτοτύπων, και μας βοηθά να προσεγγίσουμε από μια τελείως διαφορετική σκοπιά την βεροιώτικη σχολή γλυπτικής, η οποία εμφανίζεται με ιδιαίτερα αναγνωρίσιμα χαρακτηριστικά ήδη στα ελληνιστικά χρόνια και φθάνει στο απόγαιό της την εποχή της μεγάλης ακμής της πόλης, όταν βασίλευαν οι Αντωνίνοι και οι </w:t>
      </w:r>
      <w:r>
        <w:rPr>
          <w:rStyle w:val="normalchar"/>
          <w:rFonts w:ascii="Calibri" w:hAnsi="Calibri" w:cs="Calibri"/>
          <w:color w:val="000000"/>
        </w:rPr>
        <w:t>«</w:t>
      </w:r>
      <w:r w:rsidRPr="008C63D3">
        <w:rPr>
          <w:rStyle w:val="normalchar"/>
          <w:rFonts w:ascii="Calibri" w:hAnsi="Calibri" w:cs="Calibri"/>
          <w:color w:val="000000"/>
        </w:rPr>
        <w:t>Φιλαλέξανδροι</w:t>
      </w:r>
      <w:r>
        <w:rPr>
          <w:rStyle w:val="normalchar"/>
          <w:rFonts w:ascii="Calibri" w:hAnsi="Calibri" w:cs="Calibri"/>
          <w:color w:val="000000"/>
        </w:rPr>
        <w:t>»</w:t>
      </w:r>
      <w:r w:rsidRPr="008C63D3">
        <w:rPr>
          <w:rStyle w:val="normalchar"/>
          <w:rFonts w:ascii="Calibri" w:hAnsi="Calibri" w:cs="Calibri"/>
          <w:color w:val="000000"/>
        </w:rPr>
        <w:t xml:space="preserve"> Σεβήροι (2</w:t>
      </w:r>
      <w:r w:rsidRPr="008C63D3">
        <w:rPr>
          <w:rStyle w:val="normalchar"/>
          <w:rFonts w:ascii="Calibri" w:hAnsi="Calibri" w:cs="Calibri"/>
          <w:color w:val="000000"/>
          <w:vertAlign w:val="superscript"/>
        </w:rPr>
        <w:t>ος</w:t>
      </w:r>
      <w:r w:rsidRPr="008C63D3">
        <w:rPr>
          <w:rStyle w:val="normalchar"/>
          <w:rFonts w:ascii="Calibri" w:hAnsi="Calibri" w:cs="Calibri"/>
          <w:color w:val="000000"/>
        </w:rPr>
        <w:t>-αρχές 3</w:t>
      </w:r>
      <w:r w:rsidRPr="008C63D3">
        <w:rPr>
          <w:rStyle w:val="normalchar"/>
          <w:rFonts w:ascii="Calibri" w:hAnsi="Calibri" w:cs="Calibri"/>
          <w:color w:val="000000"/>
          <w:vertAlign w:val="superscript"/>
        </w:rPr>
        <w:t>ου</w:t>
      </w:r>
      <w:r w:rsidRPr="008C63D3">
        <w:rPr>
          <w:rStyle w:val="normalchar"/>
          <w:rFonts w:ascii="Calibri" w:hAnsi="Calibri" w:cs="Calibri"/>
          <w:color w:val="000000"/>
        </w:rPr>
        <w:t> αι. μ.Χ.).</w:t>
      </w:r>
    </w:p>
    <w:p w14:paraId="5D0A5543" w14:textId="77777777" w:rsidR="008C63D3" w:rsidRPr="008C63D3" w:rsidRDefault="008C63D3" w:rsidP="008C63D3">
      <w:pPr>
        <w:pStyle w:val="30"/>
        <w:spacing w:before="0" w:beforeAutospacing="0" w:after="160" w:afterAutospacing="0" w:line="280" w:lineRule="atLeast"/>
        <w:jc w:val="both"/>
        <w:rPr>
          <w:rFonts w:ascii="Calibri" w:hAnsi="Calibri" w:cs="Calibri"/>
          <w:color w:val="000000"/>
        </w:rPr>
      </w:pPr>
      <w:r w:rsidRPr="008C63D3">
        <w:rPr>
          <w:rStyle w:val="normalchar"/>
          <w:rFonts w:ascii="Calibri" w:hAnsi="Calibri" w:cs="Calibri"/>
          <w:color w:val="000000"/>
        </w:rPr>
        <w:t>Η ανασκαφή στο οικόπεδο συνεχίζεται.</w:t>
      </w:r>
    </w:p>
    <w:p w14:paraId="7653D2D1" w14:textId="77777777" w:rsidR="003B4435" w:rsidRPr="00002F62" w:rsidRDefault="003B4435" w:rsidP="00002F62">
      <w:pPr>
        <w:pStyle w:val="10"/>
        <w:jc w:val="center"/>
        <w:rPr>
          <w:sz w:val="24"/>
          <w:szCs w:val="24"/>
        </w:rPr>
      </w:pPr>
    </w:p>
    <w:sectPr w:rsidR="003B4435" w:rsidRPr="00002F62">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35"/>
    <w:rsid w:val="00002F62"/>
    <w:rsid w:val="000F54CC"/>
    <w:rsid w:val="00126857"/>
    <w:rsid w:val="002C6058"/>
    <w:rsid w:val="003B4435"/>
    <w:rsid w:val="0042609E"/>
    <w:rsid w:val="008C63D3"/>
    <w:rsid w:val="00977556"/>
    <w:rsid w:val="00AB51AD"/>
    <w:rsid w:val="00B16580"/>
    <w:rsid w:val="00C41D12"/>
    <w:rsid w:val="00F267F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B5D44A"/>
  <w15:docId w15:val="{32A0D82D-51B1-CF40-B382-3D728C5D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pPr>
      <w:keepNext/>
      <w:keepLines/>
      <w:spacing w:before="480" w:after="120"/>
      <w:outlineLvl w:val="0"/>
    </w:pPr>
    <w:rPr>
      <w:b/>
      <w:sz w:val="48"/>
      <w:szCs w:val="48"/>
    </w:rPr>
  </w:style>
  <w:style w:type="paragraph" w:styleId="2">
    <w:name w:val="heading 2"/>
    <w:basedOn w:val="10"/>
    <w:next w:val="10"/>
    <w:pPr>
      <w:keepNext/>
      <w:keepLines/>
      <w:spacing w:before="360" w:after="80"/>
      <w:outlineLvl w:val="1"/>
    </w:pPr>
    <w:rPr>
      <w:b/>
      <w:sz w:val="36"/>
      <w:szCs w:val="36"/>
    </w:rPr>
  </w:style>
  <w:style w:type="paragraph" w:styleId="3">
    <w:name w:val="heading 3"/>
    <w:basedOn w:val="10"/>
    <w:next w:val="10"/>
    <w:pPr>
      <w:keepNext/>
      <w:keepLines/>
      <w:spacing w:before="280" w:after="80"/>
      <w:outlineLvl w:val="2"/>
    </w:pPr>
    <w:rPr>
      <w:b/>
      <w:sz w:val="28"/>
      <w:szCs w:val="28"/>
    </w:rPr>
  </w:style>
  <w:style w:type="paragraph" w:styleId="4">
    <w:name w:val="heading 4"/>
    <w:basedOn w:val="10"/>
    <w:next w:val="10"/>
    <w:pPr>
      <w:keepNext/>
      <w:keepLines/>
      <w:spacing w:before="240" w:after="40"/>
      <w:outlineLvl w:val="3"/>
    </w:pPr>
    <w:rPr>
      <w:b/>
      <w:sz w:val="24"/>
      <w:szCs w:val="24"/>
    </w:rPr>
  </w:style>
  <w:style w:type="paragraph" w:styleId="5">
    <w:name w:val="heading 5"/>
    <w:basedOn w:val="10"/>
    <w:next w:val="10"/>
    <w:pPr>
      <w:keepNext/>
      <w:keepLines/>
      <w:spacing w:before="220" w:after="40"/>
      <w:outlineLvl w:val="4"/>
    </w:pPr>
    <w:rPr>
      <w:b/>
    </w:rPr>
  </w:style>
  <w:style w:type="paragraph" w:styleId="6">
    <w:name w:val="heading 6"/>
    <w:basedOn w:val="10"/>
    <w:next w:val="1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style>
  <w:style w:type="paragraph" w:styleId="a3">
    <w:name w:val="Title"/>
    <w:basedOn w:val="10"/>
    <w:next w:val="10"/>
    <w:pPr>
      <w:keepNext/>
      <w:keepLines/>
      <w:spacing w:before="480" w:after="120"/>
    </w:pPr>
    <w:rPr>
      <w:b/>
      <w:sz w:val="72"/>
      <w:szCs w:val="72"/>
    </w:rPr>
  </w:style>
  <w:style w:type="paragraph" w:styleId="a4">
    <w:name w:val="Subtitle"/>
    <w:basedOn w:val="10"/>
    <w:next w:val="10"/>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C41D12"/>
    <w:pPr>
      <w:spacing w:after="0" w:line="240" w:lineRule="auto"/>
    </w:pPr>
    <w:rPr>
      <w:rFonts w:ascii="Lucida Grande" w:hAnsi="Lucida Grande"/>
      <w:sz w:val="18"/>
      <w:szCs w:val="18"/>
    </w:rPr>
  </w:style>
  <w:style w:type="character" w:customStyle="1" w:styleId="Char">
    <w:name w:val="Κείμενο πλαισίου Char"/>
    <w:basedOn w:val="a0"/>
    <w:link w:val="a5"/>
    <w:uiPriority w:val="99"/>
    <w:semiHidden/>
    <w:rsid w:val="00C41D12"/>
    <w:rPr>
      <w:rFonts w:ascii="Lucida Grande" w:hAnsi="Lucida Grande"/>
      <w:sz w:val="18"/>
      <w:szCs w:val="18"/>
    </w:rPr>
  </w:style>
  <w:style w:type="paragraph" w:customStyle="1" w:styleId="20">
    <w:name w:val="Βασικό2"/>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002F62"/>
  </w:style>
  <w:style w:type="paragraph" w:customStyle="1" w:styleId="list0020paragraph">
    <w:name w:val="list_0020paragraph"/>
    <w:basedOn w:val="a"/>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002F62"/>
  </w:style>
  <w:style w:type="character" w:customStyle="1" w:styleId="normalcharchar">
    <w:name w:val="normal____char__char"/>
    <w:basedOn w:val="a0"/>
    <w:rsid w:val="00002F62"/>
  </w:style>
  <w:style w:type="paragraph" w:styleId="Web">
    <w:name w:val="Normal (Web)"/>
    <w:basedOn w:val="a"/>
    <w:uiPriority w:val="99"/>
    <w:semiHidden/>
    <w:unhideWhenUsed/>
    <w:rsid w:val="00002F6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002F62"/>
  </w:style>
  <w:style w:type="paragraph" w:customStyle="1" w:styleId="30">
    <w:name w:val="Βασικό3"/>
    <w:basedOn w:val="a"/>
    <w:rsid w:val="008C63D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6434">
      <w:bodyDiv w:val="1"/>
      <w:marLeft w:val="0"/>
      <w:marRight w:val="0"/>
      <w:marTop w:val="0"/>
      <w:marBottom w:val="0"/>
      <w:divBdr>
        <w:top w:val="none" w:sz="0" w:space="0" w:color="auto"/>
        <w:left w:val="none" w:sz="0" w:space="0" w:color="auto"/>
        <w:bottom w:val="none" w:sz="0" w:space="0" w:color="auto"/>
        <w:right w:val="none" w:sz="0" w:space="0" w:color="auto"/>
      </w:divBdr>
    </w:div>
    <w:div w:id="177813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64352FE-5295-4218-859D-4326E6B65D7E}"/>
</file>

<file path=customXml/itemProps2.xml><?xml version="1.0" encoding="utf-8"?>
<ds:datastoreItem xmlns:ds="http://schemas.openxmlformats.org/officeDocument/2006/customXml" ds:itemID="{2AEA9F7C-23F2-4A41-BC59-1C9E8E828A3F}"/>
</file>

<file path=customXml/itemProps3.xml><?xml version="1.0" encoding="utf-8"?>
<ds:datastoreItem xmlns:ds="http://schemas.openxmlformats.org/officeDocument/2006/customXml" ds:itemID="{A920A8EB-59DB-4352-AD68-1ED44752B615}"/>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1636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Άγαλμα των αυτοκρατορικών χρόνων αποκαλύφθηκε σε σωστική ανασκαφή στο κέντρο της Βέροιας</dc:title>
  <dc:creator>Γεωργία Μπούμη</dc:creator>
  <cp:lastModifiedBy>Γεωργία Μπούμη</cp:lastModifiedBy>
  <cp:revision>2</cp:revision>
  <dcterms:created xsi:type="dcterms:W3CDTF">2021-12-22T15:44:00Z</dcterms:created>
  <dcterms:modified xsi:type="dcterms:W3CDTF">2021-12-22T15:44:00Z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